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3FC2E">
      <w:pPr>
        <w:pStyle w:val="31"/>
        <w:pageBreakBefore w:val="0"/>
        <w:widowControl/>
        <w:kinsoku/>
        <w:wordWrap/>
        <w:overflowPunct/>
        <w:topLinePunct w:val="0"/>
        <w:autoSpaceDE/>
        <w:autoSpaceDN/>
        <w:bidi w:val="0"/>
        <w:adjustRightInd/>
        <w:snapToGrid/>
        <w:spacing w:line="276" w:lineRule="auto"/>
        <w:jc w:val="center"/>
        <w:textAlignment w:val="auto"/>
        <w:rPr>
          <w:rFonts w:hint="eastAsia" w:ascii="Times New Roman" w:hAnsi="Times New Roman" w:eastAsia="宋体" w:cs="宋体"/>
          <w:b/>
          <w:bCs/>
          <w:color w:val="1F497D" w:themeColor="text2"/>
          <w:sz w:val="22"/>
          <w:szCs w:val="48"/>
          <w14:textFill>
            <w14:solidFill>
              <w14:schemeClr w14:val="tx2"/>
            </w14:solidFill>
          </w14:textFill>
        </w:rPr>
      </w:pPr>
      <w:r>
        <w:rPr>
          <w:rFonts w:hint="eastAsia" w:ascii="Times New Roman" w:hAnsi="Times New Roman" w:eastAsia="宋体" w:cs="宋体"/>
          <w:b/>
          <w:bCs/>
          <w:color w:val="1F497D" w:themeColor="text2"/>
          <w:sz w:val="48"/>
          <w:szCs w:val="48"/>
          <w14:textFill>
            <w14:solidFill>
              <w14:schemeClr w14:val="tx2"/>
            </w14:solidFill>
          </w14:textFill>
        </w:rPr>
        <w:t>青穹奖</w:t>
      </w:r>
      <w:r>
        <w:rPr>
          <w:rFonts w:hint="eastAsia" w:ascii="Times New Roman" w:hAnsi="Times New Roman" w:eastAsia="宋体" w:cs="宋体"/>
          <w:b/>
          <w:bCs/>
          <w:color w:val="1F497D" w:themeColor="text2"/>
          <w:sz w:val="48"/>
          <w:szCs w:val="48"/>
          <w:lang w:val="en-US" w:eastAsia="zh-CN"/>
          <w14:textFill>
            <w14:solidFill>
              <w14:schemeClr w14:val="tx2"/>
            </w14:solidFill>
          </w14:textFill>
        </w:rPr>
        <w:t>·</w:t>
      </w:r>
      <w:r>
        <w:rPr>
          <w:rFonts w:hint="eastAsia" w:ascii="Times New Roman" w:hAnsi="Times New Roman" w:eastAsia="宋体" w:cs="宋体"/>
          <w:b/>
          <w:bCs/>
          <w:color w:val="1F497D" w:themeColor="text2"/>
          <w:sz w:val="48"/>
          <w:szCs w:val="48"/>
          <w14:textFill>
            <w14:solidFill>
              <w14:schemeClr w14:val="tx2"/>
            </w14:solidFill>
          </w14:textFill>
        </w:rPr>
        <w:t>奖项</w:t>
      </w:r>
      <w:r>
        <w:rPr>
          <w:rFonts w:hint="eastAsia" w:ascii="Times New Roman" w:hAnsi="Times New Roman" w:eastAsia="宋体" w:cs="宋体"/>
          <w:b/>
          <w:bCs/>
          <w:color w:val="1F497D" w:themeColor="text2"/>
          <w:sz w:val="48"/>
          <w:szCs w:val="48"/>
          <w:lang w:val="en-US" w:eastAsia="zh-CN"/>
          <w14:textFill>
            <w14:solidFill>
              <w14:schemeClr w14:val="tx2"/>
            </w14:solidFill>
          </w14:textFill>
        </w:rPr>
        <w:t>申报</w:t>
      </w:r>
      <w:r>
        <w:rPr>
          <w:rFonts w:hint="eastAsia" w:ascii="Times New Roman" w:hAnsi="Times New Roman" w:eastAsia="宋体" w:cs="宋体"/>
          <w:b/>
          <w:bCs/>
          <w:color w:val="1F497D" w:themeColor="text2"/>
          <w:sz w:val="48"/>
          <w:szCs w:val="48"/>
          <w14:textFill>
            <w14:solidFill>
              <w14:schemeClr w14:val="tx2"/>
            </w14:solidFill>
          </w14:textFill>
        </w:rPr>
        <w:t>表</w:t>
      </w:r>
      <w:r>
        <w:rPr>
          <w:rFonts w:hint="eastAsia" w:ascii="Times New Roman" w:hAnsi="Times New Roman" w:eastAsia="宋体" w:cs="宋体"/>
          <w:b/>
          <w:bCs/>
          <w:color w:val="1F497D" w:themeColor="text2"/>
          <w:sz w:val="22"/>
          <w:szCs w:val="48"/>
          <w14:textFill>
            <w14:solidFill>
              <w14:schemeClr w14:val="tx2"/>
            </w14:solidFill>
          </w14:textFill>
        </w:rPr>
        <w:br w:type="textWrapping"/>
      </w:r>
      <w:r>
        <w:rPr>
          <w:rFonts w:hint="default" w:ascii="Times New Roman" w:hAnsi="Times New Roman" w:eastAsia="宋体" w:cs="Times New Roman"/>
          <w:b/>
          <w:bCs/>
          <w:color w:val="1F497D" w:themeColor="text2"/>
          <w:sz w:val="32"/>
          <w:szCs w:val="32"/>
          <w14:textFill>
            <w14:solidFill>
              <w14:schemeClr w14:val="tx2"/>
            </w14:solidFill>
          </w14:textFill>
        </w:rPr>
        <w:t>Azure Sky Award Application Form</w:t>
      </w:r>
    </w:p>
    <w:p w14:paraId="2851EDE2">
      <w:pPr>
        <w:pStyle w:val="3"/>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宋体"/>
          <w:sz w:val="24"/>
          <w:szCs w:val="24"/>
        </w:rPr>
      </w:pPr>
      <w:r>
        <w:rPr>
          <w:rFonts w:hint="eastAsia" w:ascii="Times New Roman" w:hAnsi="Times New Roman" w:eastAsia="宋体" w:cs="宋体"/>
          <w:sz w:val="24"/>
          <w:szCs w:val="24"/>
        </w:rPr>
        <w:t>一、申报人 / 机构基本信息</w:t>
      </w:r>
      <w:r>
        <w:rPr>
          <w:rFonts w:hint="default" w:ascii="Times New Roman" w:hAnsi="Times New Roman" w:eastAsia="宋体" w:cs="Times New Roman"/>
          <w:sz w:val="24"/>
          <w:szCs w:val="24"/>
        </w:rPr>
        <w:t>Applicant / Organization Information</w:t>
      </w:r>
    </w:p>
    <w:p w14:paraId="511D8BAF">
      <w:pPr>
        <w:keepNext w:val="0"/>
        <w:keepLines w:val="0"/>
        <w:pageBreakBefore w:val="0"/>
        <w:widowControl/>
        <w:tabs>
          <w:tab w:val="left" w:leader="underscore" w:pos="7980"/>
        </w:tabs>
        <w:kinsoku/>
        <w:wordWrap/>
        <w:overflowPunct/>
        <w:topLinePunct w:val="0"/>
        <w:autoSpaceDE/>
        <w:autoSpaceDN/>
        <w:bidi w:val="0"/>
        <w:adjustRightInd/>
        <w:snapToGrid/>
        <w:spacing w:line="276" w:lineRule="auto"/>
        <w:textAlignment w:val="auto"/>
        <w:rPr>
          <w:rFonts w:hint="eastAsia" w:ascii="Times New Roman" w:hAnsi="Times New Roman" w:eastAsia="宋体"/>
          <w:sz w:val="22"/>
          <w:lang w:val="en-US" w:eastAsia="zh-CN"/>
        </w:rPr>
      </w:pPr>
      <w:r>
        <w:rPr>
          <w:rFonts w:hint="eastAsia" w:ascii="Times New Roman" w:hAnsi="Times New Roman" w:eastAsia="宋体" w:cs="宋体"/>
          <w:sz w:val="22"/>
        </w:rPr>
        <w:t>姓名 / 机构名称</w:t>
      </w:r>
      <w:r>
        <w:rPr>
          <w:rFonts w:ascii="Times New Roman" w:hAnsi="Times New Roman" w:eastAsia="宋体"/>
          <w:sz w:val="22"/>
        </w:rPr>
        <w:t xml:space="preserve"> </w:t>
      </w:r>
      <w:r>
        <w:rPr>
          <w:rFonts w:hint="default" w:ascii="Times New Roman" w:hAnsi="Times New Roman" w:eastAsia="宋体" w:cs="Times New Roman"/>
          <w:sz w:val="22"/>
        </w:rPr>
        <w:t>Name / Organization：</w:t>
      </w:r>
      <w:r>
        <w:rPr>
          <w:rFonts w:hint="eastAsia" w:ascii="Times New Roman" w:hAnsi="Times New Roman" w:eastAsia="宋体"/>
          <w:sz w:val="22"/>
          <w:lang w:val="en-US" w:eastAsia="zh-CN"/>
        </w:rPr>
        <w:tab/>
      </w:r>
    </w:p>
    <w:p w14:paraId="2D9D7DA8">
      <w:pPr>
        <w:keepNext w:val="0"/>
        <w:keepLines w:val="0"/>
        <w:pageBreakBefore w:val="0"/>
        <w:widowControl/>
        <w:tabs>
          <w:tab w:val="left" w:leader="underscore" w:pos="7980"/>
        </w:tabs>
        <w:kinsoku/>
        <w:wordWrap/>
        <w:overflowPunct/>
        <w:topLinePunct w:val="0"/>
        <w:autoSpaceDE/>
        <w:autoSpaceDN/>
        <w:bidi w:val="0"/>
        <w:adjustRightInd/>
        <w:snapToGrid/>
        <w:spacing w:line="276" w:lineRule="auto"/>
        <w:textAlignment w:val="auto"/>
        <w:rPr>
          <w:rFonts w:hint="eastAsia" w:ascii="Times New Roman" w:hAnsi="Times New Roman" w:eastAsia="宋体"/>
          <w:sz w:val="22"/>
          <w:lang w:val="en-US" w:eastAsia="zh-CN"/>
        </w:rPr>
      </w:pPr>
      <w:r>
        <w:rPr>
          <w:rFonts w:hint="eastAsia" w:ascii="Times New Roman" w:hAnsi="Times New Roman" w:eastAsia="宋体" w:cs="宋体"/>
          <w:sz w:val="22"/>
        </w:rPr>
        <w:t>职务 / 角色（如适用）</w:t>
      </w:r>
      <w:r>
        <w:rPr>
          <w:rFonts w:hint="default" w:ascii="Times New Roman" w:hAnsi="Times New Roman" w:eastAsia="宋体" w:cs="Times New Roman"/>
          <w:sz w:val="22"/>
        </w:rPr>
        <w:t xml:space="preserve"> Position / Role (if applicable)：</w:t>
      </w:r>
      <w:r>
        <w:rPr>
          <w:rFonts w:hint="eastAsia" w:ascii="Times New Roman" w:hAnsi="Times New Roman" w:eastAsia="宋体"/>
          <w:sz w:val="22"/>
          <w:lang w:val="en-US" w:eastAsia="zh-CN"/>
        </w:rPr>
        <w:tab/>
      </w:r>
    </w:p>
    <w:p w14:paraId="061E23CC">
      <w:pPr>
        <w:keepNext w:val="0"/>
        <w:keepLines w:val="0"/>
        <w:pageBreakBefore w:val="0"/>
        <w:widowControl/>
        <w:tabs>
          <w:tab w:val="left" w:leader="underscore" w:pos="7980"/>
        </w:tabs>
        <w:kinsoku/>
        <w:wordWrap/>
        <w:overflowPunct/>
        <w:topLinePunct w:val="0"/>
        <w:autoSpaceDE/>
        <w:autoSpaceDN/>
        <w:bidi w:val="0"/>
        <w:adjustRightInd/>
        <w:snapToGrid/>
        <w:spacing w:line="276" w:lineRule="auto"/>
        <w:textAlignment w:val="auto"/>
        <w:rPr>
          <w:rFonts w:hint="eastAsia" w:ascii="Times New Roman" w:hAnsi="Times New Roman" w:eastAsia="宋体"/>
          <w:sz w:val="22"/>
          <w:lang w:val="en-US" w:eastAsia="zh-CN"/>
        </w:rPr>
      </w:pPr>
      <w:r>
        <w:rPr>
          <w:rFonts w:hint="eastAsia" w:ascii="Times New Roman" w:hAnsi="Times New Roman" w:eastAsia="宋体" w:cs="宋体"/>
          <w:sz w:val="22"/>
        </w:rPr>
        <w:t>所属单位（如有）</w:t>
      </w:r>
      <w:r>
        <w:rPr>
          <w:rFonts w:hint="default" w:ascii="Times New Roman" w:hAnsi="Times New Roman" w:eastAsia="宋体" w:cs="Times New Roman"/>
          <w:sz w:val="22"/>
        </w:rPr>
        <w:t xml:space="preserve"> Affiliation (if any)：</w:t>
      </w:r>
      <w:r>
        <w:rPr>
          <w:rFonts w:hint="eastAsia" w:ascii="Times New Roman" w:hAnsi="Times New Roman" w:eastAsia="宋体"/>
          <w:sz w:val="22"/>
          <w:lang w:val="en-US" w:eastAsia="zh-CN"/>
        </w:rPr>
        <w:tab/>
      </w:r>
    </w:p>
    <w:p w14:paraId="04754744">
      <w:pPr>
        <w:keepNext w:val="0"/>
        <w:keepLines w:val="0"/>
        <w:pageBreakBefore w:val="0"/>
        <w:widowControl/>
        <w:tabs>
          <w:tab w:val="left" w:leader="underscore" w:pos="7980"/>
        </w:tabs>
        <w:kinsoku/>
        <w:wordWrap/>
        <w:overflowPunct/>
        <w:topLinePunct w:val="0"/>
        <w:autoSpaceDE/>
        <w:autoSpaceDN/>
        <w:bidi w:val="0"/>
        <w:adjustRightInd/>
        <w:snapToGrid/>
        <w:spacing w:line="276" w:lineRule="auto"/>
        <w:textAlignment w:val="auto"/>
        <w:rPr>
          <w:rFonts w:hint="eastAsia" w:ascii="Times New Roman" w:hAnsi="Times New Roman" w:eastAsia="宋体"/>
          <w:sz w:val="22"/>
          <w:lang w:val="en-US" w:eastAsia="zh-CN"/>
        </w:rPr>
      </w:pPr>
      <w:r>
        <w:rPr>
          <w:rFonts w:hint="eastAsia" w:ascii="Times New Roman" w:hAnsi="Times New Roman" w:eastAsia="宋体" w:cs="宋体"/>
          <w:sz w:val="22"/>
        </w:rPr>
        <w:t>国家 / 地区</w:t>
      </w:r>
      <w:r>
        <w:rPr>
          <w:rFonts w:ascii="Times New Roman" w:hAnsi="Times New Roman" w:eastAsia="宋体"/>
          <w:sz w:val="22"/>
        </w:rPr>
        <w:t xml:space="preserve"> </w:t>
      </w:r>
      <w:r>
        <w:rPr>
          <w:rFonts w:hint="default" w:ascii="Times New Roman" w:hAnsi="Times New Roman" w:eastAsia="宋体" w:cs="Times New Roman"/>
          <w:sz w:val="22"/>
        </w:rPr>
        <w:t>Country / Region：</w:t>
      </w:r>
      <w:r>
        <w:rPr>
          <w:rFonts w:hint="eastAsia" w:ascii="Times New Roman" w:hAnsi="Times New Roman" w:eastAsia="宋体"/>
          <w:sz w:val="22"/>
          <w:lang w:val="en-US" w:eastAsia="zh-CN"/>
        </w:rPr>
        <w:tab/>
      </w:r>
    </w:p>
    <w:p w14:paraId="4956AF99">
      <w:pPr>
        <w:keepNext w:val="0"/>
        <w:keepLines w:val="0"/>
        <w:pageBreakBefore w:val="0"/>
        <w:widowControl/>
        <w:tabs>
          <w:tab w:val="left" w:leader="underscore" w:pos="7980"/>
        </w:tabs>
        <w:kinsoku/>
        <w:wordWrap/>
        <w:overflowPunct/>
        <w:topLinePunct w:val="0"/>
        <w:autoSpaceDE/>
        <w:autoSpaceDN/>
        <w:bidi w:val="0"/>
        <w:adjustRightInd/>
        <w:snapToGrid/>
        <w:spacing w:line="276" w:lineRule="auto"/>
        <w:textAlignment w:val="auto"/>
        <w:rPr>
          <w:rFonts w:hint="eastAsia" w:ascii="Times New Roman" w:hAnsi="Times New Roman" w:eastAsia="宋体"/>
          <w:sz w:val="22"/>
          <w:lang w:val="en-US" w:eastAsia="zh-CN"/>
        </w:rPr>
      </w:pPr>
      <w:r>
        <w:rPr>
          <w:rFonts w:hint="eastAsia" w:ascii="Times New Roman" w:hAnsi="Times New Roman" w:eastAsia="宋体" w:cs="宋体"/>
          <w:sz w:val="22"/>
        </w:rPr>
        <w:t xml:space="preserve">通讯地址 </w:t>
      </w:r>
      <w:r>
        <w:rPr>
          <w:rFonts w:hint="default" w:ascii="Times New Roman" w:hAnsi="Times New Roman" w:eastAsia="宋体" w:cs="Times New Roman"/>
          <w:sz w:val="22"/>
        </w:rPr>
        <w:t>Mailing Address：</w:t>
      </w:r>
      <w:r>
        <w:rPr>
          <w:rFonts w:hint="eastAsia" w:ascii="Times New Roman" w:hAnsi="Times New Roman" w:eastAsia="宋体"/>
          <w:sz w:val="22"/>
          <w:lang w:val="en-US" w:eastAsia="zh-CN"/>
        </w:rPr>
        <w:tab/>
      </w:r>
    </w:p>
    <w:p w14:paraId="0DC12454">
      <w:pPr>
        <w:keepNext w:val="0"/>
        <w:keepLines w:val="0"/>
        <w:pageBreakBefore w:val="0"/>
        <w:widowControl/>
        <w:tabs>
          <w:tab w:val="left" w:leader="underscore" w:pos="7980"/>
        </w:tabs>
        <w:kinsoku/>
        <w:wordWrap/>
        <w:overflowPunct/>
        <w:topLinePunct w:val="0"/>
        <w:autoSpaceDE/>
        <w:autoSpaceDN/>
        <w:bidi w:val="0"/>
        <w:adjustRightInd/>
        <w:snapToGrid/>
        <w:spacing w:line="276" w:lineRule="auto"/>
        <w:textAlignment w:val="auto"/>
        <w:rPr>
          <w:rFonts w:hint="eastAsia" w:ascii="Times New Roman" w:hAnsi="Times New Roman" w:eastAsia="宋体"/>
          <w:sz w:val="22"/>
          <w:lang w:val="en-US" w:eastAsia="zh-CN"/>
        </w:rPr>
      </w:pPr>
      <w:r>
        <w:rPr>
          <w:rFonts w:hint="eastAsia" w:ascii="Times New Roman" w:hAnsi="Times New Roman" w:eastAsia="宋体" w:cs="宋体"/>
          <w:sz w:val="22"/>
        </w:rPr>
        <w:t>电子邮箱</w:t>
      </w:r>
      <w:r>
        <w:rPr>
          <w:rFonts w:hint="default" w:ascii="Times New Roman" w:hAnsi="Times New Roman" w:eastAsia="宋体" w:cs="Times New Roman"/>
          <w:sz w:val="22"/>
        </w:rPr>
        <w:t xml:space="preserve"> Email：</w:t>
      </w:r>
      <w:r>
        <w:rPr>
          <w:rFonts w:hint="eastAsia" w:ascii="Times New Roman" w:hAnsi="Times New Roman" w:eastAsia="宋体"/>
          <w:sz w:val="22"/>
          <w:lang w:val="en-US" w:eastAsia="zh-CN"/>
        </w:rPr>
        <w:tab/>
      </w:r>
    </w:p>
    <w:p w14:paraId="5C31D0F6">
      <w:pPr>
        <w:keepNext w:val="0"/>
        <w:keepLines w:val="0"/>
        <w:pageBreakBefore w:val="0"/>
        <w:widowControl/>
        <w:tabs>
          <w:tab w:val="left" w:leader="underscore" w:pos="7980"/>
        </w:tabs>
        <w:kinsoku/>
        <w:wordWrap/>
        <w:overflowPunct/>
        <w:topLinePunct w:val="0"/>
        <w:autoSpaceDE/>
        <w:autoSpaceDN/>
        <w:bidi w:val="0"/>
        <w:adjustRightInd/>
        <w:snapToGrid/>
        <w:spacing w:line="276" w:lineRule="auto"/>
        <w:textAlignment w:val="auto"/>
        <w:rPr>
          <w:rFonts w:hint="eastAsia" w:ascii="Times New Roman" w:hAnsi="Times New Roman" w:eastAsia="宋体"/>
          <w:sz w:val="22"/>
          <w:lang w:val="en-US" w:eastAsia="zh-CN"/>
        </w:rPr>
      </w:pPr>
      <w:r>
        <w:rPr>
          <w:rFonts w:hint="eastAsia" w:ascii="Times New Roman" w:hAnsi="Times New Roman" w:eastAsia="宋体" w:cs="宋体"/>
          <w:sz w:val="22"/>
        </w:rPr>
        <w:t>联系电话</w:t>
      </w:r>
      <w:r>
        <w:rPr>
          <w:rFonts w:ascii="Times New Roman" w:hAnsi="Times New Roman" w:eastAsia="宋体"/>
          <w:sz w:val="22"/>
        </w:rPr>
        <w:t xml:space="preserve"> </w:t>
      </w:r>
      <w:r>
        <w:rPr>
          <w:rFonts w:hint="default" w:ascii="Times New Roman" w:hAnsi="Times New Roman" w:eastAsia="宋体" w:cs="Times New Roman"/>
          <w:sz w:val="22"/>
        </w:rPr>
        <w:t>Phone：</w:t>
      </w:r>
      <w:r>
        <w:rPr>
          <w:rFonts w:hint="eastAsia" w:ascii="Times New Roman" w:hAnsi="Times New Roman" w:eastAsia="宋体"/>
          <w:sz w:val="22"/>
          <w:lang w:val="en-US" w:eastAsia="zh-CN"/>
        </w:rPr>
        <w:tab/>
      </w:r>
    </w:p>
    <w:p w14:paraId="753F1195">
      <w:pPr>
        <w:pStyle w:val="3"/>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sz w:val="24"/>
          <w:szCs w:val="24"/>
        </w:rPr>
      </w:pPr>
      <w:r>
        <w:rPr>
          <w:rFonts w:hint="eastAsia" w:ascii="Times New Roman" w:hAnsi="Times New Roman" w:eastAsia="宋体" w:cs="宋体"/>
          <w:sz w:val="24"/>
          <w:szCs w:val="24"/>
        </w:rPr>
        <w:t>二、奖项类别与申报方向</w:t>
      </w:r>
      <w:r>
        <w:rPr>
          <w:rFonts w:hint="default" w:ascii="Times New Roman" w:hAnsi="Times New Roman" w:eastAsia="宋体" w:cs="Times New Roman"/>
          <w:sz w:val="24"/>
          <w:szCs w:val="24"/>
        </w:rPr>
        <w:t>Award Category &amp; Focus Area</w:t>
      </w:r>
    </w:p>
    <w:p w14:paraId="7261DA6E">
      <w:pPr>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2"/>
        </w:rPr>
      </w:pPr>
      <w:r>
        <w:rPr>
          <w:rFonts w:hint="eastAsia" w:ascii="Times New Roman" w:hAnsi="Times New Roman" w:eastAsia="宋体" w:cs="宋体"/>
          <w:sz w:val="22"/>
        </w:rPr>
        <w:t>请选择拟申报奖项类别（每年限报一项）：</w:t>
      </w:r>
      <w:r>
        <w:rPr>
          <w:rFonts w:ascii="Times New Roman" w:hAnsi="Times New Roman" w:eastAsia="宋体"/>
          <w:sz w:val="22"/>
        </w:rPr>
        <w:br w:type="textWrapping"/>
      </w:r>
      <w:r>
        <w:rPr>
          <w:rFonts w:hint="default" w:ascii="Times New Roman" w:hAnsi="Times New Roman" w:eastAsia="宋体" w:cs="Times New Roman"/>
          <w:sz w:val="22"/>
        </w:rPr>
        <w:t>Please select one award category (one application per year):</w:t>
      </w:r>
      <w:bookmarkStart w:id="0" w:name="_GoBack"/>
      <w:bookmarkEnd w:id="0"/>
    </w:p>
    <w:p w14:paraId="6CFDC590">
      <w:pPr>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2"/>
        </w:rPr>
      </w:pPr>
      <w:r>
        <w:rPr>
          <w:rFonts w:hint="eastAsia" w:ascii="Times New Roman" w:hAnsi="Times New Roman" w:eastAsia="宋体" w:cs="宋体"/>
          <w:sz w:val="22"/>
        </w:rPr>
        <w:t xml:space="preserve">☐ 年度科学家奖  </w:t>
      </w:r>
      <w:r>
        <w:rPr>
          <w:rFonts w:hint="eastAsia" w:ascii="Times New Roman" w:hAnsi="Times New Roman" w:eastAsia="宋体" w:cs="Times New Roman"/>
          <w:sz w:val="22"/>
        </w:rPr>
        <w:t>/</w:t>
      </w:r>
      <w:r>
        <w:rPr>
          <w:rFonts w:hint="eastAsia" w:ascii="Times New Roman" w:hAnsi="Times New Roman" w:eastAsia="宋体" w:cs="Times New Roman"/>
          <w:sz w:val="22"/>
        </w:rPr>
        <w:t xml:space="preserve">  </w:t>
      </w:r>
      <w:r>
        <w:rPr>
          <w:rFonts w:hint="default" w:ascii="Times New Roman" w:hAnsi="Times New Roman" w:eastAsia="宋体" w:cs="Times New Roman"/>
          <w:sz w:val="22"/>
        </w:rPr>
        <w:t>Scientist of the Year</w:t>
      </w:r>
    </w:p>
    <w:p w14:paraId="48F6EA2D">
      <w:pPr>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宋体" w:cs="Times New Roman"/>
          <w:sz w:val="22"/>
        </w:rPr>
      </w:pPr>
      <w:r>
        <w:rPr>
          <w:rFonts w:hint="eastAsia" w:ascii="Times New Roman" w:hAnsi="Times New Roman" w:eastAsia="宋体" w:cs="宋体"/>
          <w:sz w:val="22"/>
        </w:rPr>
        <w:t xml:space="preserve">☐ 青年技术探索奖 </w:t>
      </w:r>
      <w:r>
        <w:rPr>
          <w:rFonts w:hint="eastAsia" w:ascii="Times New Roman" w:hAnsi="Times New Roman" w:eastAsia="宋体" w:cs="Times New Roman"/>
          <w:sz w:val="22"/>
        </w:rPr>
        <w:t xml:space="preserve"> / </w:t>
      </w:r>
      <w:r>
        <w:rPr>
          <w:rFonts w:hint="eastAsia" w:ascii="Times New Roman" w:hAnsi="Times New Roman" w:eastAsia="宋体" w:cs="Times New Roman"/>
          <w:sz w:val="22"/>
        </w:rPr>
        <w:t xml:space="preserve"> Young Technologist Award</w:t>
      </w:r>
    </w:p>
    <w:p w14:paraId="702AA641">
      <w:pPr>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宋体" w:cs="Times New Roman"/>
          <w:sz w:val="22"/>
        </w:rPr>
      </w:pPr>
      <w:r>
        <w:rPr>
          <w:rFonts w:hint="eastAsia" w:ascii="Times New Roman" w:hAnsi="Times New Roman" w:eastAsia="宋体" w:cs="宋体"/>
          <w:sz w:val="22"/>
        </w:rPr>
        <w:t xml:space="preserve">☐ 基础研究贡献奖  </w:t>
      </w:r>
      <w:r>
        <w:rPr>
          <w:rFonts w:hint="eastAsia" w:ascii="Times New Roman" w:hAnsi="Times New Roman" w:eastAsia="宋体" w:cs="Times New Roman"/>
          <w:sz w:val="22"/>
        </w:rPr>
        <w:t xml:space="preserve">/ </w:t>
      </w:r>
      <w:r>
        <w:rPr>
          <w:rFonts w:hint="eastAsia" w:ascii="Times New Roman" w:hAnsi="Times New Roman" w:eastAsia="宋体" w:cs="Times New Roman"/>
          <w:sz w:val="22"/>
        </w:rPr>
        <w:t xml:space="preserve"> Fundamental Research Contribution Award</w:t>
      </w:r>
    </w:p>
    <w:p w14:paraId="0434CE84">
      <w:pPr>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宋体" w:cs="Times New Roman"/>
          <w:sz w:val="22"/>
        </w:rPr>
      </w:pPr>
      <w:r>
        <w:rPr>
          <w:rFonts w:hint="eastAsia" w:ascii="Times New Roman" w:hAnsi="Times New Roman" w:eastAsia="宋体" w:cs="宋体"/>
          <w:sz w:val="22"/>
        </w:rPr>
        <w:t xml:space="preserve">☐ 技术融合奖  </w:t>
      </w:r>
      <w:r>
        <w:rPr>
          <w:rFonts w:hint="eastAsia" w:ascii="Times New Roman" w:hAnsi="Times New Roman" w:eastAsia="宋体" w:cs="Times New Roman"/>
          <w:sz w:val="22"/>
        </w:rPr>
        <w:t>/</w:t>
      </w:r>
      <w:r>
        <w:rPr>
          <w:rFonts w:hint="eastAsia" w:ascii="Times New Roman" w:hAnsi="Times New Roman" w:eastAsia="宋体" w:cs="Times New Roman"/>
          <w:sz w:val="22"/>
        </w:rPr>
        <w:t xml:space="preserve">  Technology Integration Award</w:t>
      </w:r>
    </w:p>
    <w:p w14:paraId="0A520269">
      <w:pPr>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宋体" w:cs="Times New Roman"/>
          <w:sz w:val="22"/>
        </w:rPr>
      </w:pPr>
      <w:r>
        <w:rPr>
          <w:rFonts w:hint="eastAsia" w:ascii="Times New Roman" w:hAnsi="Times New Roman" w:eastAsia="宋体" w:cs="宋体"/>
          <w:sz w:val="22"/>
        </w:rPr>
        <w:t xml:space="preserve">☐ 产业变革推动奖  </w:t>
      </w:r>
      <w:r>
        <w:rPr>
          <w:rFonts w:hint="eastAsia" w:ascii="Times New Roman" w:hAnsi="Times New Roman" w:eastAsia="宋体" w:cs="Times New Roman"/>
          <w:sz w:val="22"/>
        </w:rPr>
        <w:t>/  Industrial Transformation Award</w:t>
      </w:r>
    </w:p>
    <w:p w14:paraId="10C7E0E3">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r>
        <w:rPr>
          <w:rFonts w:hint="eastAsia" w:ascii="Times New Roman" w:hAnsi="Times New Roman" w:eastAsia="宋体" w:cs="宋体"/>
          <w:sz w:val="22"/>
        </w:rPr>
        <w:t>☐ 工程应用先锋奖  /</w:t>
      </w:r>
      <w:r>
        <w:rPr>
          <w:rFonts w:ascii="Times New Roman" w:hAnsi="Times New Roman" w:eastAsia="宋体"/>
          <w:sz w:val="22"/>
        </w:rPr>
        <w:t xml:space="preserve">  Applied Engineering Excellence Award</w:t>
      </w:r>
    </w:p>
    <w:p w14:paraId="3EF6914B">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r>
        <w:rPr>
          <w:rFonts w:hint="eastAsia" w:ascii="Times New Roman" w:hAnsi="Times New Roman" w:eastAsia="宋体" w:cs="宋体"/>
          <w:sz w:val="22"/>
        </w:rPr>
        <w:t>☐ 教育科技融合奖  /</w:t>
      </w:r>
      <w:r>
        <w:rPr>
          <w:rFonts w:ascii="Times New Roman" w:hAnsi="Times New Roman" w:eastAsia="宋体"/>
          <w:sz w:val="22"/>
        </w:rPr>
        <w:t xml:space="preserve">  Education-Tech Integration Award</w:t>
      </w:r>
    </w:p>
    <w:p w14:paraId="17C0DA42">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r>
        <w:rPr>
          <w:rFonts w:hint="eastAsia" w:ascii="Times New Roman" w:hAnsi="Times New Roman" w:eastAsia="宋体" w:cs="宋体"/>
          <w:sz w:val="22"/>
        </w:rPr>
        <w:t xml:space="preserve">☐ 绿色未来奖  / </w:t>
      </w:r>
      <w:r>
        <w:rPr>
          <w:rFonts w:ascii="Times New Roman" w:hAnsi="Times New Roman" w:eastAsia="宋体"/>
          <w:sz w:val="22"/>
        </w:rPr>
        <w:t xml:space="preserve"> Green Innovation Award</w:t>
      </w:r>
    </w:p>
    <w:p w14:paraId="6B533E0A">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r>
        <w:rPr>
          <w:rFonts w:hint="eastAsia" w:ascii="Times New Roman" w:hAnsi="Times New Roman" w:eastAsia="宋体" w:cs="宋体"/>
          <w:sz w:val="22"/>
        </w:rPr>
        <w:t>☐ 社会责任创新奖  /</w:t>
      </w:r>
      <w:r>
        <w:rPr>
          <w:rFonts w:ascii="Times New Roman" w:hAnsi="Times New Roman" w:eastAsia="宋体"/>
          <w:sz w:val="22"/>
        </w:rPr>
        <w:t xml:space="preserve">  Social Impact &amp; Responsibility Award</w:t>
      </w:r>
    </w:p>
    <w:p w14:paraId="7B8E9693">
      <w:pPr>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2"/>
        </w:rPr>
      </w:pPr>
      <w:r>
        <w:rPr>
          <w:rFonts w:hint="eastAsia" w:ascii="Times New Roman" w:hAnsi="Times New Roman" w:eastAsia="宋体" w:cs="宋体"/>
          <w:sz w:val="22"/>
        </w:rPr>
        <w:br w:type="textWrapping"/>
      </w:r>
      <w:r>
        <w:rPr>
          <w:rFonts w:hint="eastAsia" w:ascii="Times New Roman" w:hAnsi="Times New Roman" w:eastAsia="宋体" w:cs="宋体"/>
          <w:sz w:val="22"/>
        </w:rPr>
        <w:t>如为特别提名奖（由专家推荐），请标明推荐人信息。</w:t>
      </w:r>
      <w:r>
        <w:rPr>
          <w:rFonts w:ascii="Times New Roman" w:hAnsi="Times New Roman" w:eastAsia="宋体"/>
          <w:sz w:val="22"/>
        </w:rPr>
        <w:br w:type="textWrapping"/>
      </w:r>
      <w:r>
        <w:rPr>
          <w:rFonts w:hint="default" w:ascii="Times New Roman" w:hAnsi="Times New Roman" w:eastAsia="宋体" w:cs="Times New Roman"/>
          <w:sz w:val="22"/>
        </w:rPr>
        <w:t>If applying by nomination (for special honors), please indicate the name of nominator.</w:t>
      </w:r>
    </w:p>
    <w:p w14:paraId="24D29CB0">
      <w:pPr>
        <w:pStyle w:val="3"/>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4"/>
          <w:szCs w:val="24"/>
        </w:rPr>
      </w:pPr>
      <w:r>
        <w:rPr>
          <w:rFonts w:hint="eastAsia" w:ascii="Times New Roman" w:hAnsi="Times New Roman" w:eastAsia="宋体" w:cs="宋体"/>
          <w:sz w:val="24"/>
          <w:szCs w:val="24"/>
        </w:rPr>
        <w:t>三、成果 / 项目简介</w:t>
      </w:r>
      <w:r>
        <w:rPr>
          <w:rFonts w:hint="default" w:ascii="Times New Roman" w:hAnsi="Times New Roman" w:eastAsia="宋体" w:cs="Times New Roman"/>
          <w:sz w:val="24"/>
          <w:szCs w:val="24"/>
        </w:rPr>
        <w:t>Project / Achievement Summary</w:t>
      </w:r>
    </w:p>
    <w:p w14:paraId="3AA097B6">
      <w:pPr>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2"/>
        </w:rPr>
      </w:pPr>
      <w:r>
        <w:rPr>
          <w:rFonts w:hint="eastAsia" w:ascii="Times New Roman" w:hAnsi="Times New Roman" w:eastAsia="宋体" w:cs="宋体"/>
          <w:sz w:val="22"/>
        </w:rPr>
        <w:t>项目 / 成果名称</w:t>
      </w:r>
      <w:r>
        <w:rPr>
          <w:rFonts w:hint="default" w:ascii="Times New Roman" w:hAnsi="Times New Roman" w:eastAsia="宋体" w:cs="Times New Roman"/>
          <w:sz w:val="22"/>
        </w:rPr>
        <w:t xml:space="preserve"> </w:t>
      </w:r>
      <w:r>
        <w:rPr>
          <w:rFonts w:hint="default" w:ascii="Times New Roman" w:hAnsi="Times New Roman" w:eastAsia="宋体" w:cs="Times New Roman"/>
          <w:sz w:val="22"/>
        </w:rPr>
        <w:t>Project / Achievement Title：</w:t>
      </w:r>
    </w:p>
    <w:p w14:paraId="000FF4A3">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2AE1A733">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1CD10D10">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2691420A">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24B4C974">
      <w:pPr>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2"/>
        </w:rPr>
      </w:pPr>
      <w:r>
        <w:rPr>
          <w:rFonts w:hint="eastAsia" w:ascii="Times New Roman" w:hAnsi="Times New Roman" w:eastAsia="宋体" w:cs="宋体"/>
          <w:sz w:val="22"/>
        </w:rPr>
        <w:t>简要说明</w:t>
      </w:r>
      <w:r>
        <w:rPr>
          <w:rFonts w:ascii="Times New Roman" w:hAnsi="Times New Roman" w:eastAsia="宋体"/>
          <w:sz w:val="22"/>
        </w:rPr>
        <w:t>（500–800字）</w:t>
      </w:r>
      <w:r>
        <w:rPr>
          <w:rFonts w:hint="default" w:ascii="Times New Roman" w:hAnsi="Times New Roman" w:eastAsia="宋体" w:cs="Times New Roman"/>
          <w:sz w:val="22"/>
        </w:rPr>
        <w:t>Summary (500–800 words)：</w:t>
      </w:r>
      <w:r>
        <w:rPr>
          <w:rFonts w:hint="default" w:ascii="Times New Roman" w:hAnsi="Times New Roman" w:eastAsia="宋体" w:cs="Times New Roman"/>
          <w:sz w:val="22"/>
        </w:rPr>
        <w:br w:type="textWrapping"/>
      </w:r>
      <w:r>
        <w:rPr>
          <w:rFonts w:hint="eastAsia" w:ascii="Times New Roman" w:hAnsi="Times New Roman" w:eastAsia="宋体" w:cs="宋体"/>
          <w:sz w:val="22"/>
        </w:rPr>
        <w:t>（请说明背景、目标、创新点、已达成成果及社会影响）</w:t>
      </w:r>
      <w:r>
        <w:rPr>
          <w:rFonts w:ascii="Times New Roman" w:hAnsi="Times New Roman" w:eastAsia="宋体"/>
          <w:sz w:val="22"/>
        </w:rPr>
        <w:br w:type="textWrapping"/>
      </w:r>
      <w:r>
        <w:rPr>
          <w:rFonts w:hint="default" w:ascii="Times New Roman" w:hAnsi="Times New Roman" w:eastAsia="宋体" w:cs="Times New Roman"/>
          <w:sz w:val="22"/>
        </w:rPr>
        <w:t>(Please describe background, objectives, key innovations, achieved outcomes, and social impact.)</w:t>
      </w:r>
    </w:p>
    <w:p w14:paraId="38691B5F">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361CC6E7">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6634A431">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6D7F9E69">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628123F0">
      <w:pPr>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2"/>
        </w:rPr>
      </w:pPr>
      <w:r>
        <w:rPr>
          <w:rFonts w:hint="eastAsia" w:ascii="Times New Roman" w:hAnsi="Times New Roman" w:eastAsia="宋体" w:cs="宋体"/>
          <w:sz w:val="22"/>
        </w:rPr>
        <w:t>适用领域 / 应用场景（可多选）</w:t>
      </w:r>
      <w:r>
        <w:rPr>
          <w:rFonts w:ascii="Times New Roman" w:hAnsi="Times New Roman" w:eastAsia="宋体"/>
          <w:sz w:val="22"/>
        </w:rPr>
        <w:br w:type="textWrapping"/>
      </w:r>
      <w:r>
        <w:rPr>
          <w:rFonts w:hint="default" w:ascii="Times New Roman" w:hAnsi="Times New Roman" w:eastAsia="宋体" w:cs="Times New Roman"/>
          <w:sz w:val="22"/>
        </w:rPr>
        <w:t>Relevant Field(s) / Application Context：</w:t>
      </w:r>
    </w:p>
    <w:p w14:paraId="60503811">
      <w:pPr>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2"/>
        </w:rPr>
      </w:pPr>
      <w:r>
        <w:rPr>
          <w:rFonts w:hint="eastAsia" w:ascii="Times New Roman" w:hAnsi="Times New Roman" w:eastAsia="宋体" w:cs="宋体"/>
          <w:sz w:val="22"/>
        </w:rPr>
        <w:t xml:space="preserve">☐ 基础科学研究 </w:t>
      </w:r>
      <w:r>
        <w:rPr>
          <w:rFonts w:hint="eastAsia" w:ascii="Times New Roman" w:hAnsi="Times New Roman" w:eastAsia="宋体" w:cs="Times New Roman"/>
          <w:sz w:val="22"/>
        </w:rPr>
        <w:t xml:space="preserve"> /</w:t>
      </w:r>
      <w:r>
        <w:rPr>
          <w:rFonts w:hint="default" w:ascii="Times New Roman" w:hAnsi="Times New Roman" w:eastAsia="宋体" w:cs="Times New Roman"/>
          <w:sz w:val="22"/>
        </w:rPr>
        <w:t xml:space="preserve">  Fundamental Science</w:t>
      </w:r>
    </w:p>
    <w:p w14:paraId="7CCDC78F">
      <w:pPr>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宋体" w:cs="Times New Roman"/>
          <w:sz w:val="22"/>
        </w:rPr>
      </w:pPr>
      <w:r>
        <w:rPr>
          <w:rFonts w:hint="eastAsia" w:ascii="Times New Roman" w:hAnsi="Times New Roman" w:eastAsia="宋体" w:cs="宋体"/>
          <w:sz w:val="22"/>
        </w:rPr>
        <w:t xml:space="preserve">☐ 工程系统开发  </w:t>
      </w:r>
      <w:r>
        <w:rPr>
          <w:rFonts w:hint="eastAsia" w:ascii="Times New Roman" w:hAnsi="Times New Roman" w:eastAsia="宋体" w:cs="Times New Roman"/>
          <w:sz w:val="22"/>
        </w:rPr>
        <w:t>/  Engineering Systems</w:t>
      </w:r>
    </w:p>
    <w:p w14:paraId="49D161CB">
      <w:pPr>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宋体" w:cs="Times New Roman"/>
          <w:sz w:val="22"/>
        </w:rPr>
      </w:pPr>
      <w:r>
        <w:rPr>
          <w:rFonts w:hint="eastAsia" w:ascii="Times New Roman" w:hAnsi="Times New Roman" w:eastAsia="宋体" w:cs="宋体"/>
          <w:sz w:val="22"/>
        </w:rPr>
        <w:t xml:space="preserve">☐ 产业技术转化  </w:t>
      </w:r>
      <w:r>
        <w:rPr>
          <w:rFonts w:hint="eastAsia" w:ascii="Times New Roman" w:hAnsi="Times New Roman" w:eastAsia="宋体" w:cs="Times New Roman"/>
          <w:sz w:val="22"/>
        </w:rPr>
        <w:t>/  Industrial Application</w:t>
      </w:r>
    </w:p>
    <w:p w14:paraId="61F18FC6">
      <w:pPr>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宋体" w:cs="Times New Roman"/>
          <w:sz w:val="22"/>
        </w:rPr>
      </w:pPr>
      <w:r>
        <w:rPr>
          <w:rFonts w:hint="eastAsia" w:ascii="Times New Roman" w:hAnsi="Times New Roman" w:eastAsia="宋体" w:cs="宋体"/>
          <w:sz w:val="22"/>
        </w:rPr>
        <w:t xml:space="preserve">☐ 公共服务创新 </w:t>
      </w:r>
      <w:r>
        <w:rPr>
          <w:rFonts w:hint="eastAsia" w:ascii="Times New Roman" w:hAnsi="Times New Roman" w:eastAsia="宋体" w:cs="Times New Roman"/>
          <w:sz w:val="22"/>
        </w:rPr>
        <w:t xml:space="preserve"> /  Public Sector Innovation</w:t>
      </w:r>
    </w:p>
    <w:p w14:paraId="36B1B0D4">
      <w:pPr>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宋体" w:cs="Times New Roman"/>
          <w:sz w:val="22"/>
        </w:rPr>
      </w:pPr>
      <w:r>
        <w:rPr>
          <w:rFonts w:hint="eastAsia" w:ascii="Times New Roman" w:hAnsi="Times New Roman" w:eastAsia="宋体" w:cs="宋体"/>
          <w:sz w:val="22"/>
        </w:rPr>
        <w:t xml:space="preserve">☐ 教育或社区项目  </w:t>
      </w:r>
      <w:r>
        <w:rPr>
          <w:rFonts w:hint="eastAsia" w:ascii="Times New Roman" w:hAnsi="Times New Roman" w:eastAsia="宋体" w:cs="Times New Roman"/>
          <w:sz w:val="22"/>
        </w:rPr>
        <w:t>/  Education / Community Programs</w:t>
      </w:r>
    </w:p>
    <w:p w14:paraId="6EDA2AC1">
      <w:pPr>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宋体" w:cs="Times New Roman"/>
          <w:sz w:val="22"/>
        </w:rPr>
      </w:pPr>
      <w:r>
        <w:rPr>
          <w:rFonts w:hint="eastAsia" w:ascii="Times New Roman" w:hAnsi="Times New Roman" w:eastAsia="宋体" w:cs="宋体"/>
          <w:sz w:val="22"/>
        </w:rPr>
        <w:t xml:space="preserve">☐ 环境与可持续发展 </w:t>
      </w:r>
      <w:r>
        <w:rPr>
          <w:rFonts w:hint="eastAsia" w:ascii="Times New Roman" w:hAnsi="Times New Roman" w:eastAsia="宋体" w:cs="Times New Roman"/>
          <w:sz w:val="22"/>
        </w:rPr>
        <w:t xml:space="preserve"> </w:t>
      </w:r>
      <w:r>
        <w:rPr>
          <w:rFonts w:hint="eastAsia" w:ascii="Times New Roman" w:hAnsi="Times New Roman" w:eastAsia="宋体" w:cs="Times New Roman"/>
          <w:sz w:val="22"/>
        </w:rPr>
        <w:t>/  Environmental &amp; Sustainable Solutions</w:t>
      </w:r>
    </w:p>
    <w:p w14:paraId="4D64D02C">
      <w:pPr>
        <w:pageBreakBefore w:val="0"/>
        <w:widowControl/>
        <w:kinsoku/>
        <w:wordWrap/>
        <w:overflowPunct/>
        <w:topLinePunct w:val="0"/>
        <w:autoSpaceDE/>
        <w:autoSpaceDN/>
        <w:bidi w:val="0"/>
        <w:adjustRightInd/>
        <w:snapToGrid/>
        <w:spacing w:line="276" w:lineRule="auto"/>
        <w:textAlignment w:val="auto"/>
        <w:rPr>
          <w:rFonts w:hint="eastAsia" w:ascii="Times New Roman" w:hAnsi="Times New Roman" w:eastAsia="宋体" w:cs="Times New Roman"/>
          <w:sz w:val="22"/>
        </w:rPr>
      </w:pPr>
      <w:r>
        <w:rPr>
          <w:rFonts w:hint="eastAsia" w:ascii="Times New Roman" w:hAnsi="Times New Roman" w:eastAsia="宋体" w:cs="宋体"/>
          <w:sz w:val="22"/>
        </w:rPr>
        <w:t>主要受益人群（如：学生、工程师、基层社区等）</w:t>
      </w:r>
      <w:r>
        <w:rPr>
          <w:rFonts w:hint="eastAsia" w:ascii="Times New Roman" w:hAnsi="Times New Roman" w:eastAsia="宋体" w:cs="Times New Roman"/>
          <w:sz w:val="22"/>
        </w:rPr>
        <w:br w:type="textWrapping"/>
      </w:r>
      <w:r>
        <w:rPr>
          <w:rFonts w:hint="eastAsia" w:ascii="Times New Roman" w:hAnsi="Times New Roman" w:eastAsia="宋体" w:cs="Times New Roman"/>
          <w:sz w:val="22"/>
        </w:rPr>
        <w:t>Primary Beneficiaries (e.g., students, engineers, underserved communities)：</w:t>
      </w:r>
    </w:p>
    <w:p w14:paraId="43992F44">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1EA22AA9">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2503D248">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67686B20">
      <w:pPr>
        <w:pStyle w:val="3"/>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4"/>
          <w:szCs w:val="24"/>
        </w:rPr>
      </w:pPr>
      <w:r>
        <w:rPr>
          <w:rFonts w:hint="eastAsia" w:ascii="Times New Roman" w:hAnsi="Times New Roman" w:eastAsia="宋体" w:cs="宋体"/>
          <w:sz w:val="24"/>
          <w:szCs w:val="24"/>
        </w:rPr>
        <w:t>四、附件材料清单</w:t>
      </w:r>
      <w:r>
        <w:rPr>
          <w:rFonts w:hint="default" w:ascii="Times New Roman" w:hAnsi="Times New Roman" w:eastAsia="宋体" w:cs="Times New Roman"/>
          <w:sz w:val="24"/>
          <w:szCs w:val="24"/>
        </w:rPr>
        <w:t>Supporting Documents Checklist</w:t>
      </w:r>
    </w:p>
    <w:p w14:paraId="4F04613B">
      <w:pPr>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2"/>
        </w:rPr>
      </w:pPr>
      <w:r>
        <w:rPr>
          <w:rFonts w:hint="eastAsia" w:ascii="Times New Roman" w:hAnsi="Times New Roman" w:eastAsia="宋体" w:cs="宋体"/>
          <w:sz w:val="22"/>
        </w:rPr>
        <w:t>请勾选并按要求提交下列材料（电子版）：</w:t>
      </w:r>
      <w:r>
        <w:rPr>
          <w:rFonts w:ascii="Times New Roman" w:hAnsi="Times New Roman" w:eastAsia="宋体"/>
          <w:sz w:val="22"/>
        </w:rPr>
        <w:br w:type="textWrapping"/>
      </w:r>
      <w:r>
        <w:rPr>
          <w:rFonts w:hint="default" w:ascii="Times New Roman" w:hAnsi="Times New Roman" w:eastAsia="宋体" w:cs="Times New Roman"/>
          <w:sz w:val="22"/>
        </w:rPr>
        <w:t>Please check the submitted items (electronic files required)：</w:t>
      </w:r>
    </w:p>
    <w:p w14:paraId="695697E6">
      <w:pPr>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2"/>
        </w:rPr>
      </w:pPr>
      <w:r>
        <w:rPr>
          <w:rFonts w:hint="eastAsia" w:ascii="Times New Roman" w:hAnsi="Times New Roman" w:eastAsia="宋体" w:cs="宋体"/>
          <w:sz w:val="22"/>
        </w:rPr>
        <w:t>☐ 简历（</w:t>
      </w:r>
      <w:r>
        <w:rPr>
          <w:rFonts w:ascii="Times New Roman" w:hAnsi="Times New Roman" w:eastAsia="宋体"/>
          <w:sz w:val="22"/>
        </w:rPr>
        <w:t xml:space="preserve">PDF） </w:t>
      </w:r>
      <w:r>
        <w:rPr>
          <w:rFonts w:hint="default" w:ascii="Times New Roman" w:hAnsi="Times New Roman" w:eastAsia="宋体" w:cs="Times New Roman"/>
          <w:sz w:val="22"/>
        </w:rPr>
        <w:t>Resume / CV (PDF)</w:t>
      </w:r>
    </w:p>
    <w:p w14:paraId="67FC9355">
      <w:pPr>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2"/>
        </w:rPr>
      </w:pPr>
      <w:r>
        <w:rPr>
          <w:rFonts w:hint="eastAsia" w:ascii="Times New Roman" w:hAnsi="Times New Roman" w:eastAsia="宋体" w:cs="宋体"/>
          <w:sz w:val="22"/>
        </w:rPr>
        <w:t>☐ 成果说明书（含图表/数据）</w:t>
      </w:r>
      <w:r>
        <w:rPr>
          <w:rFonts w:hint="default" w:ascii="Times New Roman" w:hAnsi="Times New Roman" w:eastAsia="宋体" w:cs="Times New Roman"/>
          <w:sz w:val="22"/>
        </w:rPr>
        <w:t xml:space="preserve"> Project Report or Description</w:t>
      </w:r>
    </w:p>
    <w:p w14:paraId="3EC3FFAE">
      <w:pPr>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2"/>
        </w:rPr>
      </w:pPr>
      <w:r>
        <w:rPr>
          <w:rFonts w:hint="eastAsia" w:ascii="Times New Roman" w:hAnsi="Times New Roman" w:eastAsia="宋体" w:cs="宋体"/>
          <w:sz w:val="22"/>
        </w:rPr>
        <w:t>☐ 推荐信（PDF）</w:t>
      </w:r>
      <w:r>
        <w:rPr>
          <w:rFonts w:hint="default" w:ascii="Times New Roman" w:hAnsi="Times New Roman" w:eastAsia="宋体" w:cs="Times New Roman"/>
          <w:sz w:val="22"/>
        </w:rPr>
        <w:t xml:space="preserve"> Recommendation Letter (PDF)</w:t>
      </w:r>
    </w:p>
    <w:p w14:paraId="3855D1C8">
      <w:pPr>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2"/>
        </w:rPr>
      </w:pPr>
      <w:r>
        <w:rPr>
          <w:rFonts w:hint="eastAsia" w:ascii="Times New Roman" w:hAnsi="Times New Roman" w:eastAsia="宋体" w:cs="宋体"/>
          <w:sz w:val="22"/>
        </w:rPr>
        <w:t>☐ 支撑材料（图片/视频/产品截图/媒体报道等）</w:t>
      </w:r>
      <w:r>
        <w:rPr>
          <w:rFonts w:hint="default" w:ascii="Times New Roman" w:hAnsi="Times New Roman" w:eastAsia="宋体" w:cs="Times New Roman"/>
          <w:sz w:val="22"/>
        </w:rPr>
        <w:t xml:space="preserve"> Supporting Materials (e.g., images, videos, product samples, media)</w:t>
      </w:r>
    </w:p>
    <w:p w14:paraId="517AD962">
      <w:pPr>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2"/>
        </w:rPr>
      </w:pPr>
      <w:r>
        <w:rPr>
          <w:rFonts w:hint="eastAsia" w:ascii="Times New Roman" w:hAnsi="Times New Roman" w:eastAsia="宋体" w:cs="宋体"/>
          <w:sz w:val="22"/>
        </w:rPr>
        <w:t>所有材料将用于专家评审，不对外公开。</w:t>
      </w:r>
      <w:r>
        <w:rPr>
          <w:rFonts w:ascii="Times New Roman" w:hAnsi="Times New Roman" w:eastAsia="宋体"/>
          <w:sz w:val="22"/>
        </w:rPr>
        <w:br w:type="textWrapping"/>
      </w:r>
      <w:r>
        <w:rPr>
          <w:rFonts w:hint="default" w:ascii="Times New Roman" w:hAnsi="Times New Roman" w:eastAsia="宋体" w:cs="Times New Roman"/>
          <w:sz w:val="22"/>
        </w:rPr>
        <w:t>All documents are for review only and will remain confidential.</w:t>
      </w:r>
    </w:p>
    <w:p w14:paraId="7B0734C6">
      <w:pPr>
        <w:pStyle w:val="3"/>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sz w:val="24"/>
          <w:szCs w:val="24"/>
        </w:rPr>
      </w:pPr>
      <w:r>
        <w:rPr>
          <w:rFonts w:hint="eastAsia" w:ascii="Times New Roman" w:hAnsi="Times New Roman" w:eastAsia="宋体" w:cs="宋体"/>
          <w:sz w:val="24"/>
          <w:szCs w:val="24"/>
        </w:rPr>
        <w:t>五、承诺声明与最终确认</w:t>
      </w:r>
      <w:r>
        <w:rPr>
          <w:rFonts w:hint="default" w:ascii="Times New Roman" w:hAnsi="Times New Roman" w:eastAsia="宋体" w:cs="Times New Roman"/>
          <w:sz w:val="24"/>
          <w:szCs w:val="24"/>
        </w:rPr>
        <w:t>Declaration &amp; Confirmation</w:t>
      </w:r>
    </w:p>
    <w:p w14:paraId="45ED6B83">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r>
        <w:rPr>
          <w:rFonts w:hint="eastAsia" w:ascii="Times New Roman" w:hAnsi="Times New Roman" w:eastAsia="宋体" w:cs="宋体"/>
          <w:sz w:val="22"/>
        </w:rPr>
        <w:t>☐ 本人 / 本团队确认以上所填信息真实有效，所提交材料均具原创性或合法使用权，且愿意遵守青穹奖的申报与评审相关规定。如有不实内容，自愿承担一切后果。</w:t>
      </w:r>
      <w:r>
        <w:rPr>
          <w:rFonts w:ascii="Times New Roman" w:hAnsi="Times New Roman" w:eastAsia="宋体"/>
          <w:sz w:val="22"/>
        </w:rPr>
        <w:br w:type="textWrapping"/>
      </w:r>
      <w:r>
        <w:rPr>
          <w:rFonts w:hint="default" w:ascii="Times New Roman" w:hAnsi="Times New Roman" w:eastAsia="宋体" w:cs="Times New Roman"/>
          <w:sz w:val="22"/>
        </w:rPr>
        <w:t>I / We confirm that the information provided is accurate and all submitted materials are original or authorized for use. We agree to comply with all guidelines and rules of the Azure Sky Award. Any falsification will result in disqualification.</w:t>
      </w:r>
    </w:p>
    <w:p w14:paraId="16168498">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7FA47801">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468AD52B">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p>
    <w:p w14:paraId="6A1CE763">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r>
        <w:rPr>
          <w:rFonts w:ascii="Times New Roman" w:hAnsi="Times New Roman" w:eastAsia="宋体"/>
          <w:sz w:val="22"/>
        </w:rPr>
        <w:br w:type="textWrapping"/>
      </w:r>
      <w:r>
        <w:rPr>
          <w:rFonts w:hint="eastAsia" w:ascii="Times New Roman" w:hAnsi="Times New Roman" w:eastAsia="宋体" w:cs="宋体"/>
          <w:sz w:val="22"/>
        </w:rPr>
        <w:t xml:space="preserve">申报人签名 </w:t>
      </w:r>
      <w:r>
        <w:rPr>
          <w:rFonts w:hint="default" w:ascii="Times New Roman" w:hAnsi="Times New Roman" w:eastAsia="宋体" w:cs="Times New Roman"/>
          <w:sz w:val="22"/>
        </w:rPr>
        <w:t xml:space="preserve">/ </w:t>
      </w:r>
      <w:r>
        <w:rPr>
          <w:rFonts w:hint="default" w:ascii="Times New Roman" w:hAnsi="Times New Roman" w:eastAsia="宋体" w:cs="Times New Roman"/>
          <w:sz w:val="22"/>
        </w:rPr>
        <w:t>Signature：</w:t>
      </w:r>
      <w:r>
        <w:rPr>
          <w:rFonts w:ascii="Times New Roman" w:hAnsi="Times New Roman" w:eastAsia="宋体"/>
          <w:sz w:val="22"/>
        </w:rPr>
        <w:t xml:space="preserve"> ____________________</w:t>
      </w:r>
    </w:p>
    <w:p w14:paraId="0C710BF8">
      <w:pPr>
        <w:pageBreakBefore w:val="0"/>
        <w:widowControl/>
        <w:kinsoku/>
        <w:wordWrap/>
        <w:overflowPunct/>
        <w:topLinePunct w:val="0"/>
        <w:autoSpaceDE/>
        <w:autoSpaceDN/>
        <w:bidi w:val="0"/>
        <w:adjustRightInd/>
        <w:snapToGrid/>
        <w:spacing w:line="276" w:lineRule="auto"/>
        <w:textAlignment w:val="auto"/>
        <w:rPr>
          <w:rFonts w:ascii="Times New Roman" w:hAnsi="Times New Roman" w:eastAsia="宋体"/>
          <w:sz w:val="22"/>
        </w:rPr>
      </w:pPr>
      <w:r>
        <w:rPr>
          <w:rFonts w:hint="eastAsia" w:ascii="Times New Roman" w:hAnsi="Times New Roman" w:eastAsia="宋体" w:cs="宋体"/>
          <w:sz w:val="22"/>
        </w:rPr>
        <w:t>日期</w:t>
      </w:r>
      <w:r>
        <w:rPr>
          <w:rFonts w:hint="default" w:ascii="Times New Roman" w:hAnsi="Times New Roman" w:eastAsia="宋体" w:cs="Times New Roman"/>
          <w:sz w:val="22"/>
        </w:rPr>
        <w:t xml:space="preserve"> /</w:t>
      </w:r>
      <w:r>
        <w:rPr>
          <w:rFonts w:hint="default" w:ascii="Times New Roman" w:hAnsi="Times New Roman" w:eastAsia="宋体" w:cs="Times New Roman"/>
          <w:sz w:val="22"/>
        </w:rPr>
        <w:t xml:space="preserve"> Date：</w:t>
      </w:r>
      <w:r>
        <w:rPr>
          <w:rFonts w:ascii="Times New Roman" w:hAnsi="Times New Roman" w:eastAsia="宋体"/>
          <w:sz w:val="22"/>
        </w:rPr>
        <w:t xml:space="preserve"> ____________________</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19"/>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9786E6E"/>
    <w:rsid w:val="24A42141"/>
    <w:rsid w:val="6B7F2459"/>
    <w:rsid w:val="6C3B7A6A"/>
    <w:rsid w:val="6CBA75CE"/>
    <w:rsid w:val="6D764736"/>
    <w:rsid w:val="70E73E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753</Words>
  <Characters>2037</Characters>
  <Lines>0</Lines>
  <Paragraphs>0</Paragraphs>
  <TotalTime>19</TotalTime>
  <ScaleCrop>false</ScaleCrop>
  <LinksUpToDate>false</LinksUpToDate>
  <CharactersWithSpaces>2336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YEE.</cp:lastModifiedBy>
  <dcterms:modified xsi:type="dcterms:W3CDTF">2025-05-28T06:22:55Z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eyJoZGlkIjoiYjc2ZjZiNDVmNGZmMDE1ZjIxODMxZTM4OGRiYmJjZjQiLCJ1c2VySWQiOiI1MzQ1NDQ5MDMifQ==</vt:lpwstr>
  </property>
  <property fmtid="{D5CDD505-2E9C-101B-9397-08002B2CF9AE}" pid="3" name="KSOProductBuildVer">
    <vt:lpwstr>2052-12.1.0.21171</vt:lpwstr>
  </property>
  <property fmtid="{D5CDD505-2E9C-101B-9397-08002B2CF9AE}" pid="4" name="ICV">
    <vt:lpwstr>E8D4E16B58EB4C73804AF27867E0A3DF_13</vt:lpwstr>
  </property>
</Properties>
</file>